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ABDA" w14:textId="77777777" w:rsidR="008650DC" w:rsidRPr="008650DC" w:rsidRDefault="008650DC" w:rsidP="008650DC">
      <w:pPr>
        <w:jc w:val="both"/>
        <w:rPr>
          <w:rFonts w:cs="Arial"/>
          <w:b/>
          <w:u w:val="single"/>
        </w:rPr>
      </w:pPr>
      <w:r w:rsidRPr="008650DC">
        <w:rPr>
          <w:rFonts w:cs="Arial"/>
          <w:b/>
          <w:u w:val="single"/>
        </w:rPr>
        <w:t xml:space="preserve">Minutes of the Annual Meeting of Saddleworth Parish Council held at the Civic Hall Uppermill on Monday 24 May 2021. </w:t>
      </w:r>
    </w:p>
    <w:p w14:paraId="0AB5C12F" w14:textId="77777777" w:rsidR="008650DC" w:rsidRDefault="008650DC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Present:</w:t>
      </w:r>
      <w:r>
        <w:rPr>
          <w:rFonts w:ascii="Arial" w:hAnsi="Arial" w:cs="Arial"/>
        </w:rPr>
        <w:tab/>
        <w:t xml:space="preserve">Cllr. </w:t>
      </w:r>
      <w:r>
        <w:rPr>
          <w:rFonts w:ascii="Arial" w:hAnsi="Arial" w:cs="Arial"/>
        </w:rPr>
        <w:tab/>
        <w:t>B. Beeley (Chairman)</w:t>
      </w:r>
    </w:p>
    <w:p w14:paraId="79C0ECA1" w14:textId="77777777" w:rsidR="008650DC" w:rsidRDefault="008650DC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Cllrs: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S. Al-Hamdani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H.</w:t>
      </w:r>
      <w:r w:rsidR="00AF2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Bishop</w:t>
      </w:r>
    </w:p>
    <w:p w14:paraId="7942E468" w14:textId="77777777" w:rsidR="00AF2B81" w:rsidRDefault="00AF2B81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J. Battye</w:t>
      </w:r>
      <w:r w:rsidR="00410D71">
        <w:rPr>
          <w:rFonts w:ascii="Arial" w:hAnsi="Arial" w:cs="Arial"/>
        </w:rPr>
        <w:tab/>
      </w:r>
      <w:r w:rsidR="00410D71">
        <w:rPr>
          <w:rFonts w:ascii="Arial" w:hAnsi="Arial" w:cs="Arial"/>
        </w:rPr>
        <w:tab/>
        <w:t>M. Bingley</w:t>
      </w:r>
    </w:p>
    <w:p w14:paraId="164156CE" w14:textId="77777777" w:rsidR="008650DC" w:rsidRDefault="00410D71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  <w:t>P. Byrne</w:t>
      </w:r>
      <w:r w:rsidR="00451DC0">
        <w:rPr>
          <w:rFonts w:ascii="Arial" w:hAnsi="Arial" w:cs="Arial"/>
        </w:rPr>
        <w:tab/>
      </w:r>
      <w:r w:rsidR="00451DC0">
        <w:rPr>
          <w:rFonts w:ascii="Arial" w:hAnsi="Arial" w:cs="Arial"/>
        </w:rPr>
        <w:tab/>
        <w:t>J. Curley</w:t>
      </w:r>
    </w:p>
    <w:p w14:paraId="63ABDB66" w14:textId="77777777" w:rsidR="008650DC" w:rsidRDefault="00451DC0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  <w:t>K .Dawson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L. Dawson</w:t>
      </w:r>
    </w:p>
    <w:p w14:paraId="530CCB98" w14:textId="77777777" w:rsidR="00451DC0" w:rsidRDefault="008650DC" w:rsidP="00451DC0">
      <w:pPr>
        <w:pStyle w:val="NoSpacing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Hudson </w:t>
      </w:r>
      <w:r w:rsidR="00451DC0">
        <w:rPr>
          <w:rFonts w:ascii="Arial" w:hAnsi="Arial" w:cs="Arial"/>
        </w:rPr>
        <w:tab/>
      </w:r>
      <w:r w:rsidR="00451DC0">
        <w:rPr>
          <w:rFonts w:ascii="Arial" w:hAnsi="Arial" w:cs="Arial"/>
        </w:rPr>
        <w:tab/>
        <w:t xml:space="preserve">R. Knotts </w:t>
      </w:r>
    </w:p>
    <w:p w14:paraId="2CEB6382" w14:textId="77777777" w:rsidR="008650DC" w:rsidRDefault="008650DC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L. Lancaster</w:t>
      </w:r>
      <w:r w:rsidR="00AF2B81">
        <w:rPr>
          <w:rFonts w:ascii="Arial" w:hAnsi="Arial" w:cs="Arial"/>
        </w:rPr>
        <w:tab/>
      </w:r>
      <w:r w:rsidR="00AF2B81">
        <w:rPr>
          <w:rFonts w:ascii="Arial" w:hAnsi="Arial" w:cs="Arial"/>
        </w:rPr>
        <w:tab/>
        <w:t>B. Lord</w:t>
      </w:r>
    </w:p>
    <w:p w14:paraId="5D552B2C" w14:textId="77777777" w:rsidR="008650DC" w:rsidRDefault="00AF2B81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  <w:t>P. Lord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K. Phillips </w:t>
      </w:r>
    </w:p>
    <w:p w14:paraId="276612A0" w14:textId="77777777" w:rsidR="008650DC" w:rsidRDefault="00AF2B81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G. Sheldon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Simpson. </w:t>
      </w:r>
    </w:p>
    <w:p w14:paraId="11E53D39" w14:textId="77777777" w:rsidR="00AF2B81" w:rsidRDefault="00AF2B81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M. Woodvine </w:t>
      </w:r>
    </w:p>
    <w:p w14:paraId="226A76EB" w14:textId="77777777" w:rsidR="008650DC" w:rsidRDefault="008650DC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60EC96" w14:textId="77777777" w:rsidR="008650DC" w:rsidRDefault="008650DC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6120D1" w14:textId="77777777" w:rsidR="008650DC" w:rsidRDefault="008650DC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34C21A" w14:textId="77777777" w:rsidR="008650DC" w:rsidRPr="008650DC" w:rsidRDefault="00AF2B81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Revd. Natalie Hackett said prayers prior to the meeting. </w:t>
      </w:r>
      <w:r w:rsidR="008650DC"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</w:r>
      <w:r w:rsidR="008650DC">
        <w:rPr>
          <w:rFonts w:ascii="Arial" w:hAnsi="Arial" w:cs="Arial"/>
        </w:rPr>
        <w:tab/>
      </w:r>
    </w:p>
    <w:p w14:paraId="5E07208E" w14:textId="77777777" w:rsidR="008650DC" w:rsidRDefault="008650DC" w:rsidP="008650DC">
      <w:pPr>
        <w:pStyle w:val="NoSpacing"/>
        <w:ind w:left="720"/>
        <w:jc w:val="both"/>
        <w:rPr>
          <w:rFonts w:ascii="Arial" w:hAnsi="Arial" w:cs="Arial"/>
          <w:b/>
        </w:rPr>
      </w:pPr>
    </w:p>
    <w:p w14:paraId="5278E1DE" w14:textId="77777777" w:rsidR="008650DC" w:rsidRDefault="008650DC" w:rsidP="008650DC">
      <w:pPr>
        <w:pStyle w:val="NoSpacing"/>
        <w:ind w:left="720"/>
        <w:jc w:val="both"/>
        <w:rPr>
          <w:rFonts w:ascii="Arial" w:hAnsi="Arial" w:cs="Arial"/>
          <w:b/>
        </w:rPr>
      </w:pPr>
    </w:p>
    <w:p w14:paraId="027DEC47" w14:textId="77777777" w:rsidR="008650DC" w:rsidRDefault="008650DC" w:rsidP="008650DC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1589.</w:t>
      </w:r>
      <w:r>
        <w:rPr>
          <w:rFonts w:ascii="Arial" w:hAnsi="Arial" w:cs="Arial"/>
          <w:b/>
        </w:rPr>
        <w:tab/>
        <w:t xml:space="preserve"> A</w:t>
      </w:r>
      <w:r w:rsidRPr="006B7A04">
        <w:rPr>
          <w:rFonts w:ascii="Arial" w:hAnsi="Arial" w:cs="Arial"/>
          <w:b/>
        </w:rPr>
        <w:t>pologies for absence</w:t>
      </w:r>
    </w:p>
    <w:p w14:paraId="33DDFF1D" w14:textId="77777777" w:rsidR="008650DC" w:rsidRPr="008650DC" w:rsidRDefault="008650DC" w:rsidP="008650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</w:rPr>
        <w:t>None received.</w:t>
      </w:r>
    </w:p>
    <w:p w14:paraId="6690D287" w14:textId="77777777" w:rsidR="008650DC" w:rsidRPr="006B7A04" w:rsidRDefault="008650DC" w:rsidP="005A2E93">
      <w:pPr>
        <w:pStyle w:val="NoSpacing"/>
        <w:ind w:left="425"/>
        <w:jc w:val="both"/>
        <w:rPr>
          <w:rFonts w:ascii="Arial" w:hAnsi="Arial" w:cs="Arial"/>
          <w:b/>
        </w:rPr>
      </w:pPr>
    </w:p>
    <w:p w14:paraId="5CE97176" w14:textId="77777777" w:rsidR="008650DC" w:rsidRDefault="00AF2B81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1590.</w:t>
      </w:r>
      <w:r>
        <w:rPr>
          <w:rFonts w:ascii="Arial" w:hAnsi="Arial" w:cs="Arial"/>
          <w:b/>
        </w:rPr>
        <w:tab/>
      </w:r>
      <w:r w:rsidR="008650DC" w:rsidRPr="006B7A04">
        <w:rPr>
          <w:rFonts w:ascii="Arial" w:hAnsi="Arial" w:cs="Arial"/>
          <w:b/>
        </w:rPr>
        <w:t>Minutes of the Annual Council Meeting held on 20</w:t>
      </w:r>
      <w:r w:rsidR="008650DC" w:rsidRPr="006B7A04">
        <w:rPr>
          <w:rFonts w:ascii="Arial" w:hAnsi="Arial" w:cs="Arial"/>
          <w:b/>
          <w:vertAlign w:val="superscript"/>
        </w:rPr>
        <w:t>th</w:t>
      </w:r>
      <w:r w:rsidR="008650DC" w:rsidRPr="006B7A04">
        <w:rPr>
          <w:rFonts w:ascii="Arial" w:hAnsi="Arial" w:cs="Arial"/>
          <w:b/>
        </w:rPr>
        <w:t xml:space="preserve"> May 2019</w:t>
      </w:r>
    </w:p>
    <w:p w14:paraId="02B2B5B4" w14:textId="77777777" w:rsidR="00AF2B81" w:rsidRPr="00AF2B81" w:rsidRDefault="00AF2B81" w:rsidP="005A2E93">
      <w:pPr>
        <w:pStyle w:val="NoSpacing"/>
        <w:ind w:left="720"/>
        <w:jc w:val="both"/>
        <w:rPr>
          <w:rFonts w:ascii="Arial" w:hAnsi="Arial" w:cs="Arial"/>
        </w:rPr>
      </w:pPr>
      <w:r w:rsidRPr="00AF2B81">
        <w:rPr>
          <w:rFonts w:ascii="Arial" w:hAnsi="Arial" w:cs="Arial"/>
        </w:rPr>
        <w:t xml:space="preserve">The minutes were approved and will be signed by the chairman following the lifting of Covid restrictions. </w:t>
      </w:r>
    </w:p>
    <w:p w14:paraId="1CF17B35" w14:textId="77777777" w:rsidR="008650DC" w:rsidRPr="00AF7795" w:rsidRDefault="00AF2B81" w:rsidP="005A2E93">
      <w:pPr>
        <w:pStyle w:val="NoSpacing"/>
        <w:jc w:val="both"/>
        <w:rPr>
          <w:rFonts w:ascii="Arial" w:hAnsi="Arial" w:cs="Arial"/>
        </w:rPr>
      </w:pPr>
      <w:r w:rsidRPr="00AF2B81">
        <w:rPr>
          <w:rFonts w:ascii="Arial" w:hAnsi="Arial" w:cs="Arial"/>
        </w:rPr>
        <w:tab/>
      </w:r>
    </w:p>
    <w:p w14:paraId="7710584D" w14:textId="77777777" w:rsidR="008650DC" w:rsidRPr="00AF7795" w:rsidRDefault="00AF2B81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1591</w:t>
      </w:r>
      <w:r w:rsidR="003C6F8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C</w:t>
      </w:r>
      <w:r w:rsidR="008650DC" w:rsidRPr="00AF7795">
        <w:rPr>
          <w:rFonts w:ascii="Arial" w:hAnsi="Arial" w:cs="Arial"/>
          <w:b/>
        </w:rPr>
        <w:t>onfirm</w:t>
      </w:r>
      <w:r>
        <w:rPr>
          <w:rFonts w:ascii="Arial" w:hAnsi="Arial" w:cs="Arial"/>
          <w:b/>
        </w:rPr>
        <w:t>ation</w:t>
      </w:r>
      <w:r w:rsidR="00EE6E20">
        <w:rPr>
          <w:rFonts w:ascii="Arial" w:hAnsi="Arial" w:cs="Arial"/>
          <w:b/>
        </w:rPr>
        <w:t xml:space="preserve"> of </w:t>
      </w:r>
      <w:r w:rsidR="00EE6E20" w:rsidRPr="00AF7795">
        <w:rPr>
          <w:rFonts w:ascii="Arial" w:hAnsi="Arial" w:cs="Arial"/>
          <w:b/>
        </w:rPr>
        <w:t>the</w:t>
      </w:r>
      <w:r w:rsidR="008650DC" w:rsidRPr="00AF7795">
        <w:rPr>
          <w:rFonts w:ascii="Arial" w:hAnsi="Arial" w:cs="Arial"/>
          <w:b/>
        </w:rPr>
        <w:t xml:space="preserve"> appointment of Chairman for the year 2021/2022</w:t>
      </w:r>
    </w:p>
    <w:p w14:paraId="49186DB8" w14:textId="77777777" w:rsidR="008650DC" w:rsidRPr="00AF7795" w:rsidRDefault="008650DC" w:rsidP="005A2E93">
      <w:pPr>
        <w:pStyle w:val="NoSpacing"/>
        <w:ind w:left="720"/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The election of Chairman, the investiture of Chairman and the Declaration by the Chairman were all agreed at the Full Council Meeting in July 2020 (Minute No. 2658)</w:t>
      </w:r>
    </w:p>
    <w:p w14:paraId="49360D7A" w14:textId="77777777" w:rsidR="008650DC" w:rsidRDefault="00AF2B81" w:rsidP="005A2E93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Confirmed and approved.  </w:t>
      </w:r>
    </w:p>
    <w:p w14:paraId="39AFCECC" w14:textId="77777777" w:rsidR="00AF2B81" w:rsidRPr="00AF7795" w:rsidRDefault="00AF2B81" w:rsidP="005A2E93">
      <w:pPr>
        <w:pStyle w:val="NoSpacing"/>
        <w:ind w:left="720"/>
        <w:jc w:val="both"/>
        <w:rPr>
          <w:rFonts w:ascii="Arial" w:hAnsi="Arial" w:cs="Arial"/>
        </w:rPr>
      </w:pPr>
    </w:p>
    <w:p w14:paraId="289D3AE8" w14:textId="77777777" w:rsidR="008650DC" w:rsidRDefault="00AF2B81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1592</w:t>
      </w:r>
      <w:r w:rsidR="003C6F8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8650DC" w:rsidRPr="006B7A04">
        <w:rPr>
          <w:rFonts w:ascii="Arial" w:hAnsi="Arial" w:cs="Arial"/>
          <w:b/>
        </w:rPr>
        <w:t>Presentation of Past Chairman’s Medallion</w:t>
      </w:r>
    </w:p>
    <w:p w14:paraId="32E9A51B" w14:textId="77777777" w:rsidR="00AF2B81" w:rsidRPr="003C6F88" w:rsidRDefault="00AF2B81" w:rsidP="005A2E93">
      <w:pPr>
        <w:pStyle w:val="NoSpacing"/>
        <w:ind w:left="720"/>
        <w:jc w:val="both"/>
        <w:rPr>
          <w:rFonts w:ascii="Arial" w:hAnsi="Arial" w:cs="Arial"/>
        </w:rPr>
      </w:pPr>
      <w:r w:rsidRPr="003C6F88">
        <w:rPr>
          <w:rFonts w:ascii="Arial" w:hAnsi="Arial" w:cs="Arial"/>
        </w:rPr>
        <w:t xml:space="preserve">Due to Covid restrictions, the presentation of medals was made from Cllr. Curley </w:t>
      </w:r>
      <w:r w:rsidR="003C6F88" w:rsidRPr="003C6F88">
        <w:rPr>
          <w:rFonts w:ascii="Arial" w:hAnsi="Arial" w:cs="Arial"/>
        </w:rPr>
        <w:t>to Mrs. Curley</w:t>
      </w:r>
      <w:r w:rsidR="005A2E93">
        <w:rPr>
          <w:rFonts w:ascii="Arial" w:hAnsi="Arial" w:cs="Arial"/>
        </w:rPr>
        <w:t xml:space="preserve"> </w:t>
      </w:r>
      <w:r w:rsidR="004B12F0">
        <w:rPr>
          <w:rFonts w:ascii="Arial" w:hAnsi="Arial" w:cs="Arial"/>
        </w:rPr>
        <w:t xml:space="preserve">and </w:t>
      </w:r>
      <w:r w:rsidR="004B12F0" w:rsidRPr="003C6F88">
        <w:rPr>
          <w:rFonts w:ascii="Arial" w:hAnsi="Arial" w:cs="Arial"/>
        </w:rPr>
        <w:t>from</w:t>
      </w:r>
      <w:r w:rsidR="003C6F88" w:rsidRPr="003C6F88">
        <w:rPr>
          <w:rFonts w:ascii="Arial" w:hAnsi="Arial" w:cs="Arial"/>
        </w:rPr>
        <w:t xml:space="preserve"> M</w:t>
      </w:r>
      <w:r w:rsidRPr="003C6F88">
        <w:rPr>
          <w:rFonts w:ascii="Arial" w:hAnsi="Arial" w:cs="Arial"/>
        </w:rPr>
        <w:t>rs</w:t>
      </w:r>
      <w:r w:rsidR="003C6F88" w:rsidRPr="003C6F88">
        <w:rPr>
          <w:rFonts w:ascii="Arial" w:hAnsi="Arial" w:cs="Arial"/>
        </w:rPr>
        <w:t>.</w:t>
      </w:r>
      <w:r w:rsidRPr="003C6F88">
        <w:rPr>
          <w:rFonts w:ascii="Arial" w:hAnsi="Arial" w:cs="Arial"/>
        </w:rPr>
        <w:t xml:space="preserve"> Curley to Cllr. Curley </w:t>
      </w:r>
    </w:p>
    <w:p w14:paraId="486FD9F2" w14:textId="77777777" w:rsidR="008650DC" w:rsidRPr="00AF7795" w:rsidRDefault="008650DC" w:rsidP="005A2E93">
      <w:pPr>
        <w:pStyle w:val="NoSpacing"/>
        <w:ind w:firstLine="425"/>
        <w:jc w:val="both"/>
        <w:rPr>
          <w:rFonts w:ascii="Arial" w:hAnsi="Arial" w:cs="Arial"/>
        </w:rPr>
      </w:pPr>
    </w:p>
    <w:p w14:paraId="0608EA4A" w14:textId="77777777" w:rsidR="008650DC" w:rsidRDefault="00301165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1593.</w:t>
      </w:r>
      <w:r>
        <w:rPr>
          <w:rFonts w:ascii="Arial" w:hAnsi="Arial" w:cs="Arial"/>
          <w:b/>
        </w:rPr>
        <w:tab/>
      </w:r>
      <w:r w:rsidR="008650DC" w:rsidRPr="006B7A04">
        <w:rPr>
          <w:rFonts w:ascii="Arial" w:hAnsi="Arial" w:cs="Arial"/>
          <w:b/>
        </w:rPr>
        <w:t>Inau</w:t>
      </w:r>
      <w:r>
        <w:rPr>
          <w:rFonts w:ascii="Arial" w:hAnsi="Arial" w:cs="Arial"/>
          <w:b/>
        </w:rPr>
        <w:t>gural speech by the new Chairman</w:t>
      </w:r>
    </w:p>
    <w:p w14:paraId="1F10D667" w14:textId="77777777" w:rsidR="00301165" w:rsidRDefault="00301165" w:rsidP="005A2E93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Cllr. Beeley presided over t</w:t>
      </w:r>
      <w:r w:rsidRPr="00301165">
        <w:rPr>
          <w:rFonts w:ascii="Arial" w:hAnsi="Arial" w:cs="Arial"/>
        </w:rPr>
        <w:t>he meeting.</w:t>
      </w:r>
      <w:r>
        <w:rPr>
          <w:rFonts w:ascii="Arial" w:hAnsi="Arial" w:cs="Arial"/>
        </w:rPr>
        <w:t xml:space="preserve"> Cllr. Beeley said that the last 15 months had been extraordinary and was looking forward to a semblance of normality in the future. </w:t>
      </w:r>
    </w:p>
    <w:p w14:paraId="63FDE5C3" w14:textId="77777777" w:rsidR="00301165" w:rsidRDefault="00301165" w:rsidP="005A2E93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 </w:t>
      </w:r>
      <w:r w:rsidR="00E778FD">
        <w:rPr>
          <w:rFonts w:ascii="Arial" w:hAnsi="Arial" w:cs="Arial"/>
        </w:rPr>
        <w:t>said</w:t>
      </w:r>
      <w:r>
        <w:rPr>
          <w:rFonts w:ascii="Arial" w:hAnsi="Arial" w:cs="Arial"/>
        </w:rPr>
        <w:t xml:space="preserve"> that despite restrictions committees had continued to meet via Zoom. She welcomed the new councillors and thanked Rev. Hackett </w:t>
      </w:r>
      <w:r w:rsidR="00E778FD">
        <w:rPr>
          <w:rFonts w:ascii="Arial" w:hAnsi="Arial" w:cs="Arial"/>
        </w:rPr>
        <w:t xml:space="preserve">who will be her chaplain for the coming year. Cllr. Beeley thanked her fellow councillors for electing her and the clerk for her work throughout the pandemic. </w:t>
      </w:r>
      <w:r>
        <w:rPr>
          <w:rFonts w:ascii="Arial" w:hAnsi="Arial" w:cs="Arial"/>
        </w:rPr>
        <w:t xml:space="preserve"> </w:t>
      </w:r>
    </w:p>
    <w:p w14:paraId="1E645A76" w14:textId="77777777" w:rsidR="00E778FD" w:rsidRDefault="00E778FD" w:rsidP="005A2E93">
      <w:pPr>
        <w:pStyle w:val="NoSpacing"/>
        <w:ind w:left="720"/>
        <w:jc w:val="both"/>
        <w:rPr>
          <w:rFonts w:ascii="Arial" w:hAnsi="Arial" w:cs="Arial"/>
        </w:rPr>
      </w:pPr>
    </w:p>
    <w:p w14:paraId="0AEF1492" w14:textId="77777777" w:rsidR="00E778FD" w:rsidRPr="00E778FD" w:rsidRDefault="00E778FD" w:rsidP="005A2E93">
      <w:pPr>
        <w:pStyle w:val="NoSpacing"/>
        <w:ind w:left="720"/>
        <w:jc w:val="both"/>
        <w:rPr>
          <w:rFonts w:ascii="Arial" w:hAnsi="Arial" w:cs="Arial"/>
          <w:i/>
        </w:rPr>
      </w:pPr>
      <w:r w:rsidRPr="00E778FD">
        <w:rPr>
          <w:rFonts w:ascii="Arial" w:hAnsi="Arial" w:cs="Arial"/>
          <w:i/>
        </w:rPr>
        <w:t xml:space="preserve">The full transcript of the speech is appended to these minutes. </w:t>
      </w:r>
    </w:p>
    <w:p w14:paraId="10F4E541" w14:textId="77777777" w:rsidR="008650DC" w:rsidRPr="00E778FD" w:rsidRDefault="008650DC" w:rsidP="005A2E93">
      <w:pPr>
        <w:pStyle w:val="NoSpacing"/>
        <w:ind w:left="425"/>
        <w:jc w:val="both"/>
        <w:rPr>
          <w:rFonts w:ascii="Arial" w:hAnsi="Arial" w:cs="Arial"/>
          <w:i/>
        </w:rPr>
      </w:pPr>
    </w:p>
    <w:p w14:paraId="1E0BBBA4" w14:textId="77777777" w:rsidR="008650DC" w:rsidRDefault="00E778FD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1594.</w:t>
      </w:r>
      <w:r>
        <w:rPr>
          <w:rFonts w:ascii="Arial" w:hAnsi="Arial" w:cs="Arial"/>
          <w:b/>
        </w:rPr>
        <w:tab/>
      </w:r>
      <w:r w:rsidR="008650DC" w:rsidRPr="006B7A04">
        <w:rPr>
          <w:rFonts w:ascii="Arial" w:hAnsi="Arial" w:cs="Arial"/>
          <w:b/>
        </w:rPr>
        <w:t>To confirm the appointment of the Vice Chairman</w:t>
      </w:r>
    </w:p>
    <w:p w14:paraId="432A51ED" w14:textId="77777777" w:rsidR="00E778FD" w:rsidRDefault="00E778FD" w:rsidP="005A2E93">
      <w:pPr>
        <w:pStyle w:val="NoSpacing"/>
        <w:ind w:left="720"/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 xml:space="preserve">The election of Chairman, the investiture of </w:t>
      </w:r>
      <w:r>
        <w:rPr>
          <w:rFonts w:ascii="Arial" w:hAnsi="Arial" w:cs="Arial"/>
        </w:rPr>
        <w:t xml:space="preserve">Vice </w:t>
      </w:r>
      <w:r w:rsidRPr="00AF7795">
        <w:rPr>
          <w:rFonts w:ascii="Arial" w:hAnsi="Arial" w:cs="Arial"/>
        </w:rPr>
        <w:t>Chairman</w:t>
      </w:r>
      <w:r>
        <w:rPr>
          <w:rFonts w:ascii="Arial" w:hAnsi="Arial" w:cs="Arial"/>
        </w:rPr>
        <w:t xml:space="preserve">- Cllr. Byrne </w:t>
      </w:r>
      <w:r w:rsidRPr="00AF7795">
        <w:rPr>
          <w:rFonts w:ascii="Arial" w:hAnsi="Arial" w:cs="Arial"/>
        </w:rPr>
        <w:t>and the Declaration by the Chairman were all agreed at the Full Council Meeting in July 2020 (Minute No. 2658)</w:t>
      </w:r>
    </w:p>
    <w:p w14:paraId="4995D8A6" w14:textId="77777777" w:rsidR="00E778FD" w:rsidRDefault="00E778FD" w:rsidP="005A2E93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Confirmed and approved.  </w:t>
      </w:r>
    </w:p>
    <w:p w14:paraId="14A53332" w14:textId="77777777" w:rsidR="00E778FD" w:rsidRDefault="00E778FD" w:rsidP="005A2E93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Cllr. Byrne thanked her fellow councillors for electing her as Vice Chairman.</w:t>
      </w:r>
    </w:p>
    <w:p w14:paraId="20A9C54E" w14:textId="43FDBF8C" w:rsidR="00E778FD" w:rsidRDefault="00E778FD" w:rsidP="005A2E93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 thanked the staff at the Civic </w:t>
      </w:r>
      <w:r w:rsidR="004F10C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all for their work and contributions. </w:t>
      </w:r>
    </w:p>
    <w:p w14:paraId="2C030765" w14:textId="77777777" w:rsidR="00E778FD" w:rsidRDefault="00E778FD" w:rsidP="005A2E93">
      <w:pPr>
        <w:pStyle w:val="NoSpacing"/>
        <w:ind w:left="720"/>
        <w:jc w:val="both"/>
        <w:rPr>
          <w:rFonts w:ascii="Arial" w:hAnsi="Arial" w:cs="Arial"/>
        </w:rPr>
      </w:pPr>
    </w:p>
    <w:p w14:paraId="0B3F812A" w14:textId="77777777" w:rsidR="00E778FD" w:rsidRDefault="00451DC0" w:rsidP="005A2E93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E6E20">
        <w:rPr>
          <w:rFonts w:ascii="Arial" w:hAnsi="Arial" w:cs="Arial"/>
        </w:rPr>
        <w:t xml:space="preserve"> </w:t>
      </w:r>
      <w:r w:rsidR="00E778FD">
        <w:rPr>
          <w:rFonts w:ascii="Arial" w:hAnsi="Arial" w:cs="Arial"/>
        </w:rPr>
        <w:t xml:space="preserve">Vice Chairman’s lady, Ms. Harrison was invested with the Insignia of Office by the Vice Chairman.  </w:t>
      </w:r>
    </w:p>
    <w:p w14:paraId="1E4AE913" w14:textId="77777777" w:rsidR="00E778FD" w:rsidRPr="00AF7795" w:rsidRDefault="00E778FD" w:rsidP="005A2E93">
      <w:pPr>
        <w:pStyle w:val="NoSpacing"/>
        <w:ind w:left="720"/>
        <w:jc w:val="both"/>
        <w:rPr>
          <w:rFonts w:ascii="Arial" w:hAnsi="Arial" w:cs="Arial"/>
        </w:rPr>
      </w:pPr>
    </w:p>
    <w:p w14:paraId="3ADC35F3" w14:textId="77777777" w:rsidR="00E778FD" w:rsidRPr="006B7A04" w:rsidRDefault="00E778FD" w:rsidP="005A2E93">
      <w:pPr>
        <w:pStyle w:val="NoSpacing"/>
        <w:ind w:left="720"/>
        <w:jc w:val="both"/>
        <w:rPr>
          <w:rFonts w:ascii="Arial" w:hAnsi="Arial" w:cs="Arial"/>
          <w:b/>
        </w:rPr>
      </w:pPr>
    </w:p>
    <w:p w14:paraId="2D0E8006" w14:textId="77777777" w:rsidR="008650DC" w:rsidRPr="00AF7795" w:rsidRDefault="008650DC" w:rsidP="005A2E93">
      <w:pPr>
        <w:pStyle w:val="NoSpacing"/>
        <w:ind w:left="360"/>
        <w:jc w:val="both"/>
        <w:rPr>
          <w:rFonts w:ascii="Arial" w:hAnsi="Arial" w:cs="Arial"/>
        </w:rPr>
      </w:pPr>
    </w:p>
    <w:p w14:paraId="20522A5E" w14:textId="77777777" w:rsidR="00A363BF" w:rsidRDefault="00E778FD" w:rsidP="005A2E93">
      <w:pPr>
        <w:pStyle w:val="NoSpacing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1595.</w:t>
      </w:r>
      <w:r>
        <w:rPr>
          <w:rFonts w:ascii="Arial" w:hAnsi="Arial" w:cs="Arial"/>
          <w:b/>
        </w:rPr>
        <w:tab/>
      </w:r>
      <w:r w:rsidR="008650DC" w:rsidRPr="006B7A04">
        <w:rPr>
          <w:rFonts w:ascii="Arial" w:hAnsi="Arial" w:cs="Arial"/>
          <w:b/>
        </w:rPr>
        <w:t xml:space="preserve">A vote of thanks to the retired Chairman and his Lady for their services during the year </w:t>
      </w:r>
    </w:p>
    <w:p w14:paraId="0B3016DE" w14:textId="77777777" w:rsidR="00A363BF" w:rsidRDefault="00A363BF" w:rsidP="005A2E93">
      <w:pPr>
        <w:pStyle w:val="NoSpacing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363BF">
        <w:rPr>
          <w:rFonts w:ascii="Arial" w:hAnsi="Arial" w:cs="Arial"/>
        </w:rPr>
        <w:t xml:space="preserve">Cllr. Beeley called upon Cllr. S. Al-Hamdani to </w:t>
      </w:r>
      <w:r>
        <w:rPr>
          <w:rFonts w:ascii="Arial" w:hAnsi="Arial" w:cs="Arial"/>
        </w:rPr>
        <w:t>propose a vote of thanks to th</w:t>
      </w:r>
      <w:r w:rsidRPr="00A363BF">
        <w:rPr>
          <w:rFonts w:ascii="Arial" w:hAnsi="Arial" w:cs="Arial"/>
        </w:rPr>
        <w:t>e</w:t>
      </w:r>
    </w:p>
    <w:p w14:paraId="4EE9F766" w14:textId="77777777" w:rsidR="008650DC" w:rsidRPr="00A363BF" w:rsidRDefault="00A363BF" w:rsidP="005A2E93">
      <w:pPr>
        <w:pStyle w:val="NoSpacing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retired Chairman and retired Chairman’s lady, seconded by Cllr. Hudson. </w:t>
      </w:r>
      <w:r w:rsidR="008650DC" w:rsidRPr="00A363BF">
        <w:rPr>
          <w:rFonts w:ascii="Arial" w:hAnsi="Arial" w:cs="Arial"/>
        </w:rPr>
        <w:t xml:space="preserve"> </w:t>
      </w:r>
    </w:p>
    <w:p w14:paraId="00C4D91A" w14:textId="77777777" w:rsidR="008650DC" w:rsidRPr="006B7A04" w:rsidRDefault="00E778FD" w:rsidP="005A2E93">
      <w:pPr>
        <w:pStyle w:val="NoSpacing"/>
        <w:ind w:left="720" w:hanging="720"/>
        <w:jc w:val="both"/>
        <w:rPr>
          <w:rFonts w:ascii="Arial" w:hAnsi="Arial" w:cs="Arial"/>
          <w:b/>
        </w:rPr>
      </w:pPr>
      <w:r w:rsidRPr="00A363BF">
        <w:rPr>
          <w:rFonts w:ascii="Arial" w:hAnsi="Arial" w:cs="Arial"/>
        </w:rPr>
        <w:tab/>
      </w:r>
    </w:p>
    <w:p w14:paraId="1AC97425" w14:textId="77777777" w:rsidR="008650DC" w:rsidRDefault="00A363BF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1596.</w:t>
      </w:r>
      <w:r>
        <w:rPr>
          <w:rFonts w:ascii="Arial" w:hAnsi="Arial" w:cs="Arial"/>
          <w:b/>
        </w:rPr>
        <w:tab/>
      </w:r>
      <w:r w:rsidR="008650DC" w:rsidRPr="006B7A04">
        <w:rPr>
          <w:rFonts w:ascii="Arial" w:hAnsi="Arial" w:cs="Arial"/>
          <w:b/>
        </w:rPr>
        <w:t>Reply to the vote of thanks by the retired Chairman</w:t>
      </w:r>
    </w:p>
    <w:p w14:paraId="3D795DAC" w14:textId="77777777" w:rsidR="00A363BF" w:rsidRPr="004B12F0" w:rsidRDefault="004B12F0" w:rsidP="004B12F0">
      <w:pPr>
        <w:pStyle w:val="NoSpacing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Cllr. Curley thanked the members of the Charity Committee for raising over £60,000 in the last 5 years. He recognised it had been a challenging year referring to the pandemic and loved one’s lost. He wished everyone a brighter year to come. </w:t>
      </w:r>
    </w:p>
    <w:p w14:paraId="740B7798" w14:textId="77777777" w:rsidR="008650DC" w:rsidRPr="00A363BF" w:rsidRDefault="008650DC" w:rsidP="004B12F0">
      <w:pPr>
        <w:pStyle w:val="NoSpacing"/>
        <w:ind w:left="1440" w:hanging="436"/>
        <w:jc w:val="both"/>
        <w:rPr>
          <w:rFonts w:ascii="Arial" w:hAnsi="Arial" w:cs="Arial"/>
          <w:b/>
          <w:u w:val="single"/>
        </w:rPr>
      </w:pPr>
    </w:p>
    <w:p w14:paraId="76F7FE26" w14:textId="77777777" w:rsidR="008650DC" w:rsidRDefault="00A363BF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1597.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>Annual Governance Statement for year ended March 2021</w:t>
      </w:r>
    </w:p>
    <w:p w14:paraId="22DDE26E" w14:textId="77777777" w:rsidR="004B12F0" w:rsidRPr="00741899" w:rsidRDefault="00741899" w:rsidP="0074189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resolved that the final accounts would be presented to the Finance Committee 21 July and then recommended to full council for approval on 26 July 2021  </w:t>
      </w:r>
    </w:p>
    <w:p w14:paraId="35445BB8" w14:textId="026724B6" w:rsidR="00A363BF" w:rsidRPr="00A363BF" w:rsidRDefault="00741899" w:rsidP="005A2E93">
      <w:pPr>
        <w:spacing w:line="240" w:lineRule="auto"/>
        <w:ind w:left="720"/>
        <w:jc w:val="both"/>
        <w:rPr>
          <w:sz w:val="22"/>
        </w:rPr>
      </w:pPr>
      <w:r>
        <w:rPr>
          <w:sz w:val="22"/>
        </w:rPr>
        <w:t>.</w:t>
      </w:r>
      <w:r w:rsidR="00A363BF">
        <w:rPr>
          <w:sz w:val="22"/>
        </w:rPr>
        <w:t xml:space="preserve">It was proposed by Cllr. Lord and </w:t>
      </w:r>
      <w:r w:rsidR="005A2E93">
        <w:rPr>
          <w:sz w:val="22"/>
        </w:rPr>
        <w:t>Secon</w:t>
      </w:r>
      <w:r>
        <w:rPr>
          <w:sz w:val="22"/>
        </w:rPr>
        <w:t xml:space="preserve">ded by Cllr. Hudson. </w:t>
      </w:r>
      <w:r w:rsidR="006C1E40">
        <w:rPr>
          <w:sz w:val="22"/>
        </w:rPr>
        <w:t>The Annual</w:t>
      </w:r>
      <w:r>
        <w:rPr>
          <w:sz w:val="22"/>
        </w:rPr>
        <w:t xml:space="preserve"> Governance Statement was</w:t>
      </w:r>
      <w:r w:rsidR="00A363BF">
        <w:rPr>
          <w:sz w:val="22"/>
        </w:rPr>
        <w:t xml:space="preserve"> </w:t>
      </w:r>
      <w:r w:rsidR="005A2E93">
        <w:rPr>
          <w:sz w:val="22"/>
        </w:rPr>
        <w:t>signed</w:t>
      </w:r>
      <w:r w:rsidR="00A363BF">
        <w:rPr>
          <w:sz w:val="22"/>
        </w:rPr>
        <w:t xml:space="preserve"> by the Chairman and the clerk. </w:t>
      </w:r>
    </w:p>
    <w:p w14:paraId="1A7F7FCE" w14:textId="77777777" w:rsidR="008650DC" w:rsidRPr="00AF7795" w:rsidRDefault="008650DC" w:rsidP="005A2E93">
      <w:pPr>
        <w:pStyle w:val="NoSpacing"/>
        <w:ind w:left="720" w:hanging="436"/>
        <w:jc w:val="both"/>
        <w:rPr>
          <w:rFonts w:ascii="Arial" w:hAnsi="Arial" w:cs="Arial"/>
        </w:rPr>
      </w:pPr>
    </w:p>
    <w:p w14:paraId="2856D323" w14:textId="77777777" w:rsidR="008650DC" w:rsidRDefault="00A363BF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1598.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>Standing Orders Review</w:t>
      </w:r>
    </w:p>
    <w:p w14:paraId="25EE9C44" w14:textId="6E9533AD" w:rsidR="00A363BF" w:rsidRDefault="00A363BF" w:rsidP="005A2E93">
      <w:pPr>
        <w:pStyle w:val="NoSpacing"/>
        <w:ind w:left="720"/>
        <w:jc w:val="both"/>
        <w:rPr>
          <w:rFonts w:ascii="Arial" w:hAnsi="Arial" w:cs="Arial"/>
          <w:b/>
        </w:rPr>
      </w:pPr>
      <w:r w:rsidRPr="00A363BF">
        <w:rPr>
          <w:rFonts w:ascii="Arial" w:hAnsi="Arial" w:cs="Arial"/>
        </w:rPr>
        <w:t xml:space="preserve">Cllr. Lord </w:t>
      </w:r>
      <w:r>
        <w:rPr>
          <w:rFonts w:ascii="Arial" w:hAnsi="Arial" w:cs="Arial"/>
        </w:rPr>
        <w:t>proposed the adoption of the St</w:t>
      </w:r>
      <w:r w:rsidRPr="00A363BF">
        <w:rPr>
          <w:rFonts w:ascii="Arial" w:hAnsi="Arial" w:cs="Arial"/>
        </w:rPr>
        <w:t xml:space="preserve">anding </w:t>
      </w:r>
      <w:r w:rsidR="004F10C3">
        <w:rPr>
          <w:rFonts w:ascii="Arial" w:hAnsi="Arial" w:cs="Arial"/>
        </w:rPr>
        <w:t>O</w:t>
      </w:r>
      <w:r w:rsidRPr="00A363BF">
        <w:rPr>
          <w:rFonts w:ascii="Arial" w:hAnsi="Arial" w:cs="Arial"/>
        </w:rPr>
        <w:t xml:space="preserve">rders </w:t>
      </w:r>
      <w:r w:rsidR="004F10C3">
        <w:rPr>
          <w:rFonts w:ascii="Arial" w:hAnsi="Arial" w:cs="Arial"/>
        </w:rPr>
        <w:t xml:space="preserve">recommended by the Task &amp; Finish Group 2021, </w:t>
      </w:r>
      <w:r w:rsidRPr="00A363BF">
        <w:rPr>
          <w:rFonts w:ascii="Arial" w:hAnsi="Arial" w:cs="Arial"/>
        </w:rPr>
        <w:t>seconded by Cllr. Phillips</w:t>
      </w:r>
      <w:r>
        <w:rPr>
          <w:rFonts w:ascii="Arial" w:hAnsi="Arial" w:cs="Arial"/>
          <w:b/>
        </w:rPr>
        <w:t xml:space="preserve">. </w:t>
      </w:r>
    </w:p>
    <w:p w14:paraId="4DED992B" w14:textId="3E7D78EF" w:rsidR="00A363BF" w:rsidRPr="00AF7795" w:rsidRDefault="00A363BF" w:rsidP="005A2E93">
      <w:pPr>
        <w:pStyle w:val="NoSpacing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 was resolved that the </w:t>
      </w:r>
      <w:r w:rsidR="004F10C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tanding </w:t>
      </w:r>
      <w:r w:rsidR="004F10C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rders be adopted. </w:t>
      </w:r>
    </w:p>
    <w:p w14:paraId="2F19F6DD" w14:textId="77777777" w:rsidR="008650DC" w:rsidRPr="00AF7795" w:rsidRDefault="008650DC" w:rsidP="005A2E93">
      <w:pPr>
        <w:pStyle w:val="NoSpacing"/>
        <w:ind w:left="720" w:hanging="436"/>
        <w:jc w:val="both"/>
        <w:rPr>
          <w:rFonts w:ascii="Arial" w:hAnsi="Arial" w:cs="Arial"/>
        </w:rPr>
      </w:pPr>
    </w:p>
    <w:p w14:paraId="122059E0" w14:textId="77777777" w:rsidR="008650DC" w:rsidRDefault="005254D0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1599.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 xml:space="preserve">Financial Regulations for the year 2021/2022 </w:t>
      </w:r>
    </w:p>
    <w:p w14:paraId="7E2494D4" w14:textId="77777777" w:rsidR="005254D0" w:rsidRDefault="005254D0" w:rsidP="005A2E93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Cllr. Lord proposed and Cllr. S. Al-Hamdani seconded that the Financial </w:t>
      </w:r>
      <w:r w:rsidR="005A2E93">
        <w:rPr>
          <w:rFonts w:ascii="Arial" w:hAnsi="Arial" w:cs="Arial"/>
        </w:rPr>
        <w:t>Regulations</w:t>
      </w:r>
      <w:r>
        <w:rPr>
          <w:rFonts w:ascii="Arial" w:hAnsi="Arial" w:cs="Arial"/>
        </w:rPr>
        <w:t xml:space="preserve"> be adopted.</w:t>
      </w:r>
    </w:p>
    <w:p w14:paraId="5C6E7A88" w14:textId="4310AC5E" w:rsidR="005254D0" w:rsidRPr="005A2E93" w:rsidRDefault="005254D0" w:rsidP="005A2E93">
      <w:pPr>
        <w:pStyle w:val="NoSpacing"/>
        <w:ind w:left="720"/>
        <w:jc w:val="both"/>
        <w:rPr>
          <w:rFonts w:ascii="Arial" w:hAnsi="Arial" w:cs="Arial"/>
          <w:b/>
        </w:rPr>
      </w:pPr>
      <w:r w:rsidRPr="005A2E93">
        <w:rPr>
          <w:rFonts w:ascii="Arial" w:hAnsi="Arial" w:cs="Arial"/>
          <w:b/>
        </w:rPr>
        <w:t xml:space="preserve">It was resolved that the Financial </w:t>
      </w:r>
      <w:r w:rsidR="004F10C3">
        <w:rPr>
          <w:rFonts w:ascii="Arial" w:hAnsi="Arial" w:cs="Arial"/>
          <w:b/>
        </w:rPr>
        <w:t>R</w:t>
      </w:r>
      <w:r w:rsidRPr="005A2E93">
        <w:rPr>
          <w:rFonts w:ascii="Arial" w:hAnsi="Arial" w:cs="Arial"/>
          <w:b/>
        </w:rPr>
        <w:t xml:space="preserve">egulations be adopted. </w:t>
      </w:r>
    </w:p>
    <w:p w14:paraId="155F9471" w14:textId="77777777" w:rsidR="005254D0" w:rsidRPr="005A2E93" w:rsidRDefault="005254D0" w:rsidP="005A2E93">
      <w:pPr>
        <w:pStyle w:val="NoSpacing"/>
        <w:jc w:val="both"/>
        <w:rPr>
          <w:rFonts w:ascii="Arial" w:hAnsi="Arial" w:cs="Arial"/>
          <w:b/>
        </w:rPr>
      </w:pPr>
    </w:p>
    <w:p w14:paraId="0ECE6F26" w14:textId="77777777" w:rsidR="008650DC" w:rsidRDefault="005254D0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1600.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>To accept the Statement of Internal Control of t</w:t>
      </w:r>
      <w:r>
        <w:rPr>
          <w:rFonts w:ascii="Arial" w:hAnsi="Arial" w:cs="Arial"/>
          <w:b/>
        </w:rPr>
        <w:t>he Finance Committee.</w:t>
      </w:r>
    </w:p>
    <w:p w14:paraId="208AABD8" w14:textId="77777777" w:rsidR="005254D0" w:rsidRDefault="005254D0" w:rsidP="005A2E93">
      <w:pPr>
        <w:pStyle w:val="NoSpacing"/>
        <w:ind w:left="720"/>
        <w:jc w:val="both"/>
        <w:rPr>
          <w:rFonts w:ascii="Arial" w:hAnsi="Arial" w:cs="Arial"/>
        </w:rPr>
      </w:pPr>
      <w:r w:rsidRPr="005254D0">
        <w:rPr>
          <w:rFonts w:ascii="Arial" w:hAnsi="Arial" w:cs="Arial"/>
        </w:rPr>
        <w:t xml:space="preserve">Cllr. B. Lord proposed and Cllr. S. Al-Hamdani </w:t>
      </w:r>
      <w:r w:rsidR="005A2E93">
        <w:rPr>
          <w:rFonts w:ascii="Arial" w:hAnsi="Arial" w:cs="Arial"/>
        </w:rPr>
        <w:t>seconded that the Statement of I</w:t>
      </w:r>
      <w:r w:rsidRPr="005254D0">
        <w:rPr>
          <w:rFonts w:ascii="Arial" w:hAnsi="Arial" w:cs="Arial"/>
        </w:rPr>
        <w:t xml:space="preserve">nternal Control be approved. </w:t>
      </w:r>
    </w:p>
    <w:p w14:paraId="02EF494D" w14:textId="203B8F39" w:rsidR="005254D0" w:rsidRPr="005A2E93" w:rsidRDefault="005254D0" w:rsidP="005A2E93">
      <w:pPr>
        <w:pStyle w:val="NoSpacing"/>
        <w:ind w:left="720"/>
        <w:jc w:val="both"/>
        <w:rPr>
          <w:rFonts w:ascii="Arial" w:hAnsi="Arial" w:cs="Arial"/>
          <w:b/>
        </w:rPr>
      </w:pPr>
      <w:r w:rsidRPr="005A2E93">
        <w:rPr>
          <w:rFonts w:ascii="Arial" w:hAnsi="Arial" w:cs="Arial"/>
          <w:b/>
        </w:rPr>
        <w:t xml:space="preserve">It was resolved that the Statement of </w:t>
      </w:r>
      <w:r w:rsidR="006C1E40">
        <w:rPr>
          <w:rFonts w:ascii="Arial" w:hAnsi="Arial" w:cs="Arial"/>
          <w:b/>
        </w:rPr>
        <w:t>I</w:t>
      </w:r>
      <w:r w:rsidRPr="005A2E93">
        <w:rPr>
          <w:rFonts w:ascii="Arial" w:hAnsi="Arial" w:cs="Arial"/>
          <w:b/>
        </w:rPr>
        <w:t xml:space="preserve">nternal Control be approved. </w:t>
      </w:r>
    </w:p>
    <w:p w14:paraId="30DBBB8E" w14:textId="77777777" w:rsidR="008650DC" w:rsidRPr="005254D0" w:rsidRDefault="008650DC" w:rsidP="005A2E93">
      <w:pPr>
        <w:pStyle w:val="NoSpacing"/>
        <w:ind w:left="1156" w:hanging="436"/>
        <w:jc w:val="both"/>
        <w:rPr>
          <w:rFonts w:ascii="Arial" w:hAnsi="Arial" w:cs="Arial"/>
        </w:rPr>
      </w:pPr>
    </w:p>
    <w:p w14:paraId="78B71359" w14:textId="3CEBD6CD" w:rsidR="008650DC" w:rsidRDefault="005254D0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1601.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>To establish the Constitution of the Standing Committee</w:t>
      </w:r>
      <w:r w:rsidR="004F10C3">
        <w:rPr>
          <w:rFonts w:ascii="Arial" w:hAnsi="Arial" w:cs="Arial"/>
          <w:b/>
        </w:rPr>
        <w:t>s</w:t>
      </w:r>
      <w:r w:rsidR="008650DC" w:rsidRPr="00AF7795">
        <w:rPr>
          <w:rFonts w:ascii="Arial" w:hAnsi="Arial" w:cs="Arial"/>
          <w:b/>
        </w:rPr>
        <w:t xml:space="preserve"> of the Council</w:t>
      </w:r>
      <w:r w:rsidR="004F10C3">
        <w:rPr>
          <w:rFonts w:ascii="Arial" w:hAnsi="Arial" w:cs="Arial"/>
          <w:b/>
        </w:rPr>
        <w:t xml:space="preserve"> for the year 2021 - 2022</w:t>
      </w:r>
    </w:p>
    <w:p w14:paraId="226E293B" w14:textId="77777777" w:rsidR="005254D0" w:rsidRDefault="005254D0" w:rsidP="005A2E93">
      <w:pPr>
        <w:pStyle w:val="NoSpacing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Cllr. B. Lord proposed and Cllr. K. Phillips seconded and resolved that the Constitution of the Standing Committees be as follows:</w:t>
      </w:r>
    </w:p>
    <w:p w14:paraId="7730857C" w14:textId="77777777" w:rsidR="005254D0" w:rsidRPr="00AF7795" w:rsidRDefault="005254D0" w:rsidP="005A2E93">
      <w:pPr>
        <w:pStyle w:val="NoSpacing"/>
        <w:jc w:val="both"/>
        <w:rPr>
          <w:rFonts w:ascii="Arial" w:hAnsi="Arial" w:cs="Arial"/>
          <w:b/>
        </w:rPr>
      </w:pPr>
    </w:p>
    <w:p w14:paraId="1B7DEA13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Planning Committee (12)</w:t>
      </w:r>
    </w:p>
    <w:p w14:paraId="4889907A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Finance Committee (9)</w:t>
      </w:r>
    </w:p>
    <w:p w14:paraId="60786D4A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Assets Management Committee (7)</w:t>
      </w:r>
    </w:p>
    <w:p w14:paraId="070588FA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Communications Committee (5)</w:t>
      </w:r>
    </w:p>
    <w:p w14:paraId="7A64912B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Staffing Committee (5)</w:t>
      </w:r>
    </w:p>
    <w:p w14:paraId="7F222138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Disciplinary Committee (5)</w:t>
      </w:r>
    </w:p>
    <w:p w14:paraId="5B615242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Appeals Committee (5)</w:t>
      </w:r>
    </w:p>
    <w:p w14:paraId="3F9DA3FD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Environment Committee (6) jointly with the District Partnership (3)</w:t>
      </w:r>
    </w:p>
    <w:p w14:paraId="1DA8FDF9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Traffic &amp; Transport Committee (9) Jointly with the District Partnership</w:t>
      </w:r>
    </w:p>
    <w:p w14:paraId="772403DC" w14:textId="77777777" w:rsidR="008650DC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Strategic Planning Committee (9) Jointly with District Partnership</w:t>
      </w:r>
    </w:p>
    <w:p w14:paraId="3BB4F6EC" w14:textId="77777777" w:rsidR="008650DC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Civic Functions Committee (6)</w:t>
      </w:r>
    </w:p>
    <w:p w14:paraId="28719A12" w14:textId="77777777" w:rsidR="005A2E93" w:rsidRDefault="005A2E93" w:rsidP="005A2E93">
      <w:pPr>
        <w:pStyle w:val="NoSpacing"/>
        <w:ind w:left="2160"/>
        <w:jc w:val="both"/>
        <w:rPr>
          <w:rFonts w:ascii="Arial" w:hAnsi="Arial" w:cs="Arial"/>
        </w:rPr>
      </w:pPr>
    </w:p>
    <w:p w14:paraId="29307251" w14:textId="77777777" w:rsidR="005A2E93" w:rsidRDefault="005A2E93" w:rsidP="005A2E93">
      <w:pPr>
        <w:pStyle w:val="NoSpacing"/>
        <w:ind w:left="2160"/>
        <w:jc w:val="both"/>
        <w:rPr>
          <w:rFonts w:ascii="Arial" w:hAnsi="Arial" w:cs="Arial"/>
        </w:rPr>
      </w:pPr>
    </w:p>
    <w:p w14:paraId="429E55BB" w14:textId="77777777" w:rsidR="005A2E93" w:rsidRDefault="005A2E93" w:rsidP="005A2E93">
      <w:pPr>
        <w:pStyle w:val="NoSpacing"/>
        <w:ind w:left="2160"/>
        <w:jc w:val="both"/>
        <w:rPr>
          <w:rFonts w:ascii="Arial" w:hAnsi="Arial" w:cs="Arial"/>
        </w:rPr>
      </w:pPr>
    </w:p>
    <w:p w14:paraId="4F4BCBA3" w14:textId="77777777" w:rsidR="005A2E93" w:rsidRDefault="005A2E93" w:rsidP="005A2E93">
      <w:pPr>
        <w:pStyle w:val="NoSpacing"/>
        <w:ind w:left="2160"/>
        <w:jc w:val="both"/>
        <w:rPr>
          <w:rFonts w:ascii="Arial" w:hAnsi="Arial" w:cs="Arial"/>
        </w:rPr>
      </w:pPr>
    </w:p>
    <w:p w14:paraId="29D00ADA" w14:textId="77777777" w:rsidR="005A2E93" w:rsidRPr="00AF7795" w:rsidRDefault="005A2E93" w:rsidP="005A2E93">
      <w:pPr>
        <w:pStyle w:val="NoSpacing"/>
        <w:ind w:left="2160"/>
        <w:jc w:val="both"/>
        <w:rPr>
          <w:rFonts w:ascii="Arial" w:hAnsi="Arial" w:cs="Arial"/>
        </w:rPr>
      </w:pPr>
    </w:p>
    <w:p w14:paraId="2D3D107B" w14:textId="77777777" w:rsidR="008650DC" w:rsidRPr="00AF7795" w:rsidRDefault="008650DC" w:rsidP="005A2E93">
      <w:pPr>
        <w:pStyle w:val="NoSpacing"/>
        <w:ind w:left="709"/>
        <w:jc w:val="both"/>
        <w:rPr>
          <w:rFonts w:ascii="Arial" w:hAnsi="Arial" w:cs="Arial"/>
        </w:rPr>
      </w:pPr>
    </w:p>
    <w:p w14:paraId="1AAE1CDF" w14:textId="77777777" w:rsidR="008650DC" w:rsidRDefault="005254D0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1602.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>To appoint the Chairman and Vice Chairman of each Committee.</w:t>
      </w:r>
      <w:r>
        <w:rPr>
          <w:rFonts w:ascii="Arial" w:hAnsi="Arial" w:cs="Arial"/>
          <w:b/>
        </w:rPr>
        <w:t xml:space="preserve"> </w:t>
      </w:r>
    </w:p>
    <w:p w14:paraId="249656DA" w14:textId="77777777" w:rsidR="00353367" w:rsidRDefault="00353367" w:rsidP="005A2E93">
      <w:pPr>
        <w:pStyle w:val="NoSpacing"/>
        <w:jc w:val="both"/>
        <w:rPr>
          <w:rFonts w:ascii="Arial" w:hAnsi="Arial" w:cs="Arial"/>
          <w:b/>
        </w:rPr>
      </w:pPr>
    </w:p>
    <w:p w14:paraId="368EB9BE" w14:textId="77777777" w:rsidR="00353367" w:rsidRDefault="00353367" w:rsidP="005A2E93">
      <w:pPr>
        <w:spacing w:line="240" w:lineRule="auto"/>
        <w:ind w:left="720"/>
        <w:jc w:val="both"/>
        <w:rPr>
          <w:sz w:val="22"/>
        </w:rPr>
      </w:pPr>
      <w:r>
        <w:rPr>
          <w:sz w:val="22"/>
        </w:rPr>
        <w:t>Cllr. B. Lord proposed</w:t>
      </w:r>
      <w:r w:rsidR="005254D0" w:rsidRPr="005254D0">
        <w:rPr>
          <w:sz w:val="22"/>
        </w:rPr>
        <w:t xml:space="preserve"> and Cllr. K. Phillips second</w:t>
      </w:r>
      <w:r>
        <w:rPr>
          <w:sz w:val="22"/>
        </w:rPr>
        <w:t>ed</w:t>
      </w:r>
      <w:r w:rsidR="005254D0" w:rsidRPr="005254D0">
        <w:rPr>
          <w:sz w:val="22"/>
        </w:rPr>
        <w:t xml:space="preserve"> </w:t>
      </w:r>
      <w:r>
        <w:rPr>
          <w:sz w:val="22"/>
        </w:rPr>
        <w:t>and it was resolved to appoint Chairman and Vice Chairman as follows:</w:t>
      </w:r>
    </w:p>
    <w:p w14:paraId="1C7891FB" w14:textId="0C912C72" w:rsidR="005254D0" w:rsidRPr="005254D0" w:rsidRDefault="005254D0" w:rsidP="005A2E9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>Planning Committee</w:t>
      </w:r>
      <w:r w:rsidR="00353367">
        <w:rPr>
          <w:sz w:val="22"/>
        </w:rPr>
        <w:t xml:space="preserve"> </w:t>
      </w:r>
      <w:r w:rsidR="004F10C3">
        <w:rPr>
          <w:sz w:val="22"/>
        </w:rPr>
        <w:t xml:space="preserve">- </w:t>
      </w:r>
      <w:r w:rsidR="00353367">
        <w:rPr>
          <w:sz w:val="22"/>
        </w:rPr>
        <w:t>Cllr. Knotts (CH) Cllr. Byrne (VC)</w:t>
      </w:r>
    </w:p>
    <w:p w14:paraId="5885097F" w14:textId="425017AB" w:rsidR="005254D0" w:rsidRPr="005254D0" w:rsidRDefault="005254D0" w:rsidP="005A2E9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 xml:space="preserve">Finance Committee </w:t>
      </w:r>
      <w:r w:rsidR="004F10C3">
        <w:rPr>
          <w:sz w:val="22"/>
        </w:rPr>
        <w:t xml:space="preserve">- </w:t>
      </w:r>
      <w:r w:rsidRPr="005254D0">
        <w:rPr>
          <w:sz w:val="22"/>
        </w:rPr>
        <w:t>Cllr Al-Hamdani (CH), Cllr B Lord (VC)</w:t>
      </w:r>
    </w:p>
    <w:p w14:paraId="02CA39A3" w14:textId="0B155AFD" w:rsidR="005254D0" w:rsidRPr="005254D0" w:rsidRDefault="005254D0" w:rsidP="005A2E9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 xml:space="preserve">Assets Management Committee </w:t>
      </w:r>
      <w:r w:rsidR="004F10C3">
        <w:rPr>
          <w:sz w:val="22"/>
        </w:rPr>
        <w:t xml:space="preserve">- </w:t>
      </w:r>
      <w:r w:rsidRPr="005254D0">
        <w:rPr>
          <w:sz w:val="22"/>
        </w:rPr>
        <w:t>Cllr G Sheldon (CH), Cllr P Lord (VC)</w:t>
      </w:r>
    </w:p>
    <w:p w14:paraId="2311D64B" w14:textId="1D0DDA1F" w:rsidR="005254D0" w:rsidRPr="005254D0" w:rsidRDefault="005254D0" w:rsidP="005A2E9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>Communications Committee</w:t>
      </w:r>
      <w:r w:rsidR="004F10C3">
        <w:rPr>
          <w:sz w:val="22"/>
        </w:rPr>
        <w:t xml:space="preserve"> -</w:t>
      </w:r>
      <w:r w:rsidRPr="005254D0">
        <w:rPr>
          <w:sz w:val="22"/>
        </w:rPr>
        <w:t xml:space="preserve"> Cllr Al-Hamdani (CH), Cllr L Lancaster (VC)</w:t>
      </w:r>
    </w:p>
    <w:p w14:paraId="7E56B7F0" w14:textId="368E6158" w:rsidR="005254D0" w:rsidRPr="005254D0" w:rsidRDefault="005254D0" w:rsidP="005A2E9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 xml:space="preserve">Planning Committee </w:t>
      </w:r>
      <w:r w:rsidR="004F10C3">
        <w:rPr>
          <w:sz w:val="22"/>
        </w:rPr>
        <w:t xml:space="preserve">- </w:t>
      </w:r>
      <w:r w:rsidRPr="005254D0">
        <w:rPr>
          <w:sz w:val="22"/>
        </w:rPr>
        <w:t>Cllr Knotts (CH), Cllr Byrne (VC)</w:t>
      </w:r>
    </w:p>
    <w:p w14:paraId="5FDB67F9" w14:textId="77777777" w:rsidR="005254D0" w:rsidRPr="005254D0" w:rsidRDefault="005254D0" w:rsidP="005A2E9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>Staffing Committee Cllr P Lord (CH), Cllr G Sheldon (VC)</w:t>
      </w:r>
    </w:p>
    <w:p w14:paraId="72B3BDC9" w14:textId="77777777" w:rsidR="005254D0" w:rsidRPr="005254D0" w:rsidRDefault="005254D0" w:rsidP="005A2E9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>Environment Committee (Jointly with DP) Cllr Phillips (CH) +DP</w:t>
      </w:r>
    </w:p>
    <w:p w14:paraId="7484CB5E" w14:textId="77777777" w:rsidR="005254D0" w:rsidRPr="005254D0" w:rsidRDefault="005254D0" w:rsidP="005A2E9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>Traffic &amp; Transport Committee (Jointly with DP) Cllr K Dawson (CH) +DP</w:t>
      </w:r>
    </w:p>
    <w:p w14:paraId="257ABF06" w14:textId="2B6811EB" w:rsidR="005254D0" w:rsidRDefault="005254D0" w:rsidP="005A2E9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>Strategic Planning Committee (Jointly with DP) Cllr Beeley (CH) +DP</w:t>
      </w:r>
    </w:p>
    <w:p w14:paraId="690A7067" w14:textId="77777777" w:rsidR="004F10C3" w:rsidRPr="005254D0" w:rsidRDefault="004F10C3" w:rsidP="004F10C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>Disciplinary Committee</w:t>
      </w:r>
    </w:p>
    <w:p w14:paraId="50871BB9" w14:textId="77777777" w:rsidR="004F10C3" w:rsidRPr="005254D0" w:rsidRDefault="004F10C3" w:rsidP="004F10C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>Appeals Committee</w:t>
      </w:r>
    </w:p>
    <w:p w14:paraId="6A3F6F28" w14:textId="0C03E213" w:rsidR="004F10C3" w:rsidRPr="005254D0" w:rsidRDefault="004F10C3" w:rsidP="004F10C3">
      <w:pPr>
        <w:spacing w:line="240" w:lineRule="auto"/>
        <w:ind w:left="720"/>
        <w:jc w:val="both"/>
        <w:rPr>
          <w:sz w:val="22"/>
        </w:rPr>
      </w:pPr>
      <w:r w:rsidRPr="005254D0">
        <w:rPr>
          <w:sz w:val="22"/>
        </w:rPr>
        <w:t>Civic Functions Committee Chairman</w:t>
      </w:r>
      <w:r>
        <w:rPr>
          <w:sz w:val="22"/>
        </w:rPr>
        <w:t xml:space="preserve"> of the Council</w:t>
      </w:r>
      <w:r w:rsidRPr="005254D0">
        <w:rPr>
          <w:sz w:val="22"/>
        </w:rPr>
        <w:t>, Vice Chairman</w:t>
      </w:r>
      <w:r>
        <w:rPr>
          <w:sz w:val="22"/>
        </w:rPr>
        <w:t xml:space="preserve"> of the Council </w:t>
      </w:r>
    </w:p>
    <w:p w14:paraId="52843777" w14:textId="77777777" w:rsidR="004F10C3" w:rsidRPr="005254D0" w:rsidRDefault="004F10C3" w:rsidP="005A2E93">
      <w:pPr>
        <w:spacing w:line="240" w:lineRule="auto"/>
        <w:ind w:left="720"/>
        <w:jc w:val="both"/>
        <w:rPr>
          <w:sz w:val="22"/>
        </w:rPr>
      </w:pPr>
    </w:p>
    <w:p w14:paraId="70FF15FB" w14:textId="77777777" w:rsidR="005254D0" w:rsidRPr="005254D0" w:rsidRDefault="005254D0" w:rsidP="005A2E93">
      <w:pPr>
        <w:pStyle w:val="NoSpacing"/>
        <w:jc w:val="both"/>
        <w:rPr>
          <w:rFonts w:ascii="Arial" w:hAnsi="Arial" w:cs="Arial"/>
          <w:b/>
        </w:rPr>
      </w:pPr>
    </w:p>
    <w:p w14:paraId="04FB1EFF" w14:textId="77777777" w:rsidR="008650DC" w:rsidRPr="005254D0" w:rsidRDefault="008650DC" w:rsidP="005A2E93">
      <w:pPr>
        <w:pStyle w:val="NoSpacing"/>
        <w:ind w:left="709"/>
        <w:jc w:val="both"/>
        <w:rPr>
          <w:rFonts w:ascii="Arial" w:hAnsi="Arial" w:cs="Arial"/>
        </w:rPr>
      </w:pPr>
    </w:p>
    <w:p w14:paraId="30E0C3D3" w14:textId="77777777" w:rsidR="00353367" w:rsidRDefault="00353367" w:rsidP="005A2E93">
      <w:pPr>
        <w:pStyle w:val="NoSpacing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1603.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>To consider the calendar of meetings of the Council for the ensuing year</w:t>
      </w:r>
      <w:r w:rsidR="008650DC">
        <w:rPr>
          <w:rFonts w:ascii="Arial" w:hAnsi="Arial" w:cs="Arial"/>
          <w:b/>
        </w:rPr>
        <w:t>.</w:t>
      </w:r>
    </w:p>
    <w:p w14:paraId="39C54F6B" w14:textId="77777777" w:rsidR="00353367" w:rsidRDefault="00353367" w:rsidP="005A2E93">
      <w:pPr>
        <w:pStyle w:val="NoSpacing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1848693" w14:textId="77777777" w:rsidR="00353367" w:rsidRPr="00353367" w:rsidRDefault="00353367" w:rsidP="005A2E93">
      <w:pPr>
        <w:pStyle w:val="NoSpacing"/>
        <w:ind w:left="720"/>
        <w:jc w:val="both"/>
        <w:rPr>
          <w:rFonts w:ascii="Arial" w:hAnsi="Arial" w:cs="Arial"/>
        </w:rPr>
      </w:pPr>
      <w:r w:rsidRPr="00353367">
        <w:rPr>
          <w:rFonts w:ascii="Arial" w:hAnsi="Arial" w:cs="Arial"/>
        </w:rPr>
        <w:t xml:space="preserve">It was resolved that the calendar of meetings be accepted. </w:t>
      </w:r>
    </w:p>
    <w:p w14:paraId="342B92EA" w14:textId="77777777" w:rsidR="008650DC" w:rsidRPr="00353367" w:rsidRDefault="008650DC" w:rsidP="005A2E93">
      <w:pPr>
        <w:pStyle w:val="NoSpacing"/>
        <w:ind w:left="1134" w:hanging="130"/>
        <w:jc w:val="both"/>
        <w:rPr>
          <w:rFonts w:ascii="Arial" w:hAnsi="Arial" w:cs="Arial"/>
        </w:rPr>
      </w:pPr>
    </w:p>
    <w:p w14:paraId="06AFE8DD" w14:textId="77777777" w:rsidR="008650DC" w:rsidRDefault="00353367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1604.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>To appoint representatives on outside bodies</w:t>
      </w:r>
      <w:r>
        <w:rPr>
          <w:rFonts w:ascii="Arial" w:hAnsi="Arial" w:cs="Arial"/>
          <w:b/>
        </w:rPr>
        <w:t>.</w:t>
      </w:r>
    </w:p>
    <w:p w14:paraId="25850F33" w14:textId="020D60BD" w:rsidR="00353367" w:rsidRPr="00353367" w:rsidRDefault="00353367" w:rsidP="005A2E93">
      <w:pPr>
        <w:pStyle w:val="NoSpacing"/>
        <w:ind w:left="720"/>
        <w:jc w:val="both"/>
        <w:rPr>
          <w:rFonts w:ascii="Arial" w:hAnsi="Arial" w:cs="Arial"/>
        </w:rPr>
      </w:pPr>
      <w:r w:rsidRPr="00353367">
        <w:rPr>
          <w:rFonts w:ascii="Arial" w:hAnsi="Arial" w:cs="Arial"/>
        </w:rPr>
        <w:t xml:space="preserve">Cllr. S. Al-Hamdani </w:t>
      </w:r>
      <w:r w:rsidR="005A2E93" w:rsidRPr="00353367">
        <w:rPr>
          <w:rFonts w:ascii="Arial" w:hAnsi="Arial" w:cs="Arial"/>
        </w:rPr>
        <w:t>proposed,</w:t>
      </w:r>
      <w:r w:rsidRPr="00353367">
        <w:rPr>
          <w:rFonts w:ascii="Arial" w:hAnsi="Arial" w:cs="Arial"/>
        </w:rPr>
        <w:t xml:space="preserve"> Cllr. Hudson seconded and it was resolved that t</w:t>
      </w:r>
      <w:r w:rsidR="005A2E93">
        <w:rPr>
          <w:rFonts w:ascii="Arial" w:hAnsi="Arial" w:cs="Arial"/>
        </w:rPr>
        <w:t xml:space="preserve">he </w:t>
      </w:r>
      <w:r w:rsidRPr="00353367">
        <w:rPr>
          <w:rFonts w:ascii="Arial" w:hAnsi="Arial" w:cs="Arial"/>
        </w:rPr>
        <w:t xml:space="preserve">appointment </w:t>
      </w:r>
      <w:r w:rsidR="004F10C3">
        <w:rPr>
          <w:rFonts w:ascii="Arial" w:hAnsi="Arial" w:cs="Arial"/>
        </w:rPr>
        <w:t xml:space="preserve">of </w:t>
      </w:r>
      <w:r w:rsidRPr="00353367">
        <w:rPr>
          <w:rFonts w:ascii="Arial" w:hAnsi="Arial" w:cs="Arial"/>
        </w:rPr>
        <w:t>representatives to outside bodies would be as follows</w:t>
      </w:r>
      <w:r w:rsidR="004F10C3">
        <w:rPr>
          <w:rFonts w:ascii="Arial" w:hAnsi="Arial" w:cs="Arial"/>
        </w:rPr>
        <w:t>:</w:t>
      </w:r>
    </w:p>
    <w:p w14:paraId="7CA4D1BE" w14:textId="77777777" w:rsidR="00353367" w:rsidRPr="00353367" w:rsidRDefault="00353367" w:rsidP="005A2E93">
      <w:pPr>
        <w:pStyle w:val="NoSpacing"/>
        <w:ind w:left="720"/>
        <w:jc w:val="both"/>
        <w:rPr>
          <w:rFonts w:ascii="Arial" w:hAnsi="Arial" w:cs="Arial"/>
        </w:rPr>
      </w:pPr>
    </w:p>
    <w:p w14:paraId="5A0F6B65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District Partnership (6)</w:t>
      </w:r>
    </w:p>
    <w:p w14:paraId="1C97E7D2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Standards Committee (1)</w:t>
      </w:r>
    </w:p>
    <w:p w14:paraId="0AA52CDF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Peak Park Parishes Forum (1)</w:t>
      </w:r>
    </w:p>
    <w:p w14:paraId="7DB728B8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Millgate Arts Centre (2)</w:t>
      </w:r>
    </w:p>
    <w:p w14:paraId="76A22682" w14:textId="77777777" w:rsidR="008650DC" w:rsidRPr="00AF7795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Huddersfield Canal Society (1)</w:t>
      </w:r>
    </w:p>
    <w:p w14:paraId="45AC393F" w14:textId="77777777" w:rsidR="008650DC" w:rsidRDefault="008650DC" w:rsidP="005A2E93">
      <w:pPr>
        <w:pStyle w:val="NoSpacing"/>
        <w:numPr>
          <w:ilvl w:val="2"/>
          <w:numId w:val="1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District Partnership and Wellbeing (3)</w:t>
      </w:r>
    </w:p>
    <w:p w14:paraId="7B1CEEA4" w14:textId="77777777" w:rsidR="008650DC" w:rsidRPr="00AF7795" w:rsidRDefault="008650DC" w:rsidP="005A2E93">
      <w:pPr>
        <w:pStyle w:val="NoSpacing"/>
        <w:ind w:left="720"/>
        <w:jc w:val="both"/>
        <w:rPr>
          <w:rFonts w:ascii="Arial" w:hAnsi="Arial" w:cs="Arial"/>
        </w:rPr>
      </w:pPr>
    </w:p>
    <w:p w14:paraId="1FFBF1BB" w14:textId="5644DCB2" w:rsidR="008650DC" w:rsidRPr="00AF7795" w:rsidRDefault="00353367" w:rsidP="005A2E9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650DC" w:rsidRPr="00AF7795">
        <w:rPr>
          <w:rFonts w:ascii="Arial" w:hAnsi="Arial" w:cs="Arial"/>
        </w:rPr>
        <w:t>Representatives to Saddleworth Educational and other Charities</w:t>
      </w:r>
      <w:r w:rsidR="004F10C3">
        <w:rPr>
          <w:rFonts w:ascii="Arial" w:hAnsi="Arial" w:cs="Arial"/>
        </w:rPr>
        <w:t>:</w:t>
      </w:r>
    </w:p>
    <w:p w14:paraId="1F7558FE" w14:textId="77777777" w:rsidR="008650DC" w:rsidRPr="00AF7795" w:rsidRDefault="008650DC" w:rsidP="005A2E93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Hawkyard &amp; Whitehead Educational Foundation (2)</w:t>
      </w:r>
    </w:p>
    <w:p w14:paraId="73E3DBBE" w14:textId="77777777" w:rsidR="008650DC" w:rsidRPr="00AF7795" w:rsidRDefault="008650DC" w:rsidP="005A2E93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Trustees of the Rochdale United Charity (2)</w:t>
      </w:r>
    </w:p>
    <w:p w14:paraId="0771EF34" w14:textId="77777777" w:rsidR="008650DC" w:rsidRPr="00AF7795" w:rsidRDefault="008650DC" w:rsidP="005A2E93">
      <w:pPr>
        <w:pStyle w:val="NoSpacing"/>
        <w:jc w:val="both"/>
        <w:rPr>
          <w:rFonts w:ascii="Arial" w:hAnsi="Arial" w:cs="Arial"/>
        </w:rPr>
      </w:pPr>
    </w:p>
    <w:p w14:paraId="38F25603" w14:textId="77777777" w:rsidR="008650DC" w:rsidRDefault="00353367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1605.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>To approve the Bank Account authorised signatories for 2021/2022</w:t>
      </w:r>
    </w:p>
    <w:p w14:paraId="43DA8CCD" w14:textId="77777777" w:rsidR="00353367" w:rsidRDefault="00353367" w:rsidP="005A2E93">
      <w:pPr>
        <w:pStyle w:val="NoSpacing"/>
        <w:ind w:left="720"/>
        <w:jc w:val="both"/>
        <w:rPr>
          <w:rFonts w:ascii="Arial" w:hAnsi="Arial" w:cs="Arial"/>
        </w:rPr>
      </w:pPr>
      <w:r w:rsidRPr="00353367">
        <w:rPr>
          <w:rFonts w:ascii="Arial" w:hAnsi="Arial" w:cs="Arial"/>
        </w:rPr>
        <w:t>Two signatories are required for each cheque. It was proposed by Cllr. S. Al-Hamdani and seconded by Cllr. B. Lord and resolved that the authorised signatories would be as follows:</w:t>
      </w:r>
    </w:p>
    <w:p w14:paraId="32587AE7" w14:textId="77777777" w:rsidR="00353367" w:rsidRDefault="00353367" w:rsidP="005A2E93">
      <w:pPr>
        <w:pStyle w:val="NoSpacing"/>
        <w:ind w:left="720"/>
        <w:jc w:val="both"/>
        <w:rPr>
          <w:rFonts w:ascii="Arial" w:hAnsi="Arial" w:cs="Arial"/>
        </w:rPr>
      </w:pPr>
    </w:p>
    <w:p w14:paraId="076FAF03" w14:textId="77777777" w:rsidR="00353367" w:rsidRPr="00353367" w:rsidRDefault="00353367" w:rsidP="005A2E93">
      <w:pPr>
        <w:spacing w:line="240" w:lineRule="auto"/>
        <w:ind w:left="720"/>
        <w:jc w:val="both"/>
        <w:rPr>
          <w:sz w:val="22"/>
        </w:rPr>
      </w:pPr>
      <w:r w:rsidRPr="00353367">
        <w:rPr>
          <w:sz w:val="22"/>
        </w:rPr>
        <w:t>Chairman of the Council (Cllr. Barbara Beeley)</w:t>
      </w:r>
    </w:p>
    <w:p w14:paraId="6299B751" w14:textId="77777777" w:rsidR="00353367" w:rsidRPr="00353367" w:rsidRDefault="00353367" w:rsidP="005A2E93">
      <w:pPr>
        <w:spacing w:line="240" w:lineRule="auto"/>
        <w:ind w:left="720"/>
        <w:jc w:val="both"/>
        <w:rPr>
          <w:sz w:val="22"/>
        </w:rPr>
      </w:pPr>
      <w:r w:rsidRPr="00353367">
        <w:rPr>
          <w:sz w:val="22"/>
        </w:rPr>
        <w:lastRenderedPageBreak/>
        <w:t>Vice Chairman of the Council (Cllr. Pam Byrne)</w:t>
      </w:r>
    </w:p>
    <w:p w14:paraId="3E1A853A" w14:textId="77777777" w:rsidR="00353367" w:rsidRPr="00353367" w:rsidRDefault="00353367" w:rsidP="005A2E93">
      <w:pPr>
        <w:spacing w:line="240" w:lineRule="auto"/>
        <w:ind w:left="720"/>
        <w:jc w:val="both"/>
        <w:rPr>
          <w:sz w:val="22"/>
        </w:rPr>
      </w:pPr>
      <w:r w:rsidRPr="00353367">
        <w:rPr>
          <w:sz w:val="22"/>
        </w:rPr>
        <w:t>Chairman of the Finance Committee (Cllr. Sam Al-Hamdani)</w:t>
      </w:r>
    </w:p>
    <w:p w14:paraId="1A75E401" w14:textId="77777777" w:rsidR="00353367" w:rsidRPr="00353367" w:rsidRDefault="00353367" w:rsidP="005A2E93">
      <w:pPr>
        <w:spacing w:line="240" w:lineRule="auto"/>
        <w:ind w:left="720"/>
        <w:jc w:val="both"/>
        <w:rPr>
          <w:sz w:val="22"/>
        </w:rPr>
      </w:pPr>
      <w:r w:rsidRPr="00353367">
        <w:rPr>
          <w:sz w:val="22"/>
        </w:rPr>
        <w:t>Vice Chairman of the Finance Committee (Cllr. Brian Lord)</w:t>
      </w:r>
    </w:p>
    <w:p w14:paraId="37B8BD5A" w14:textId="77777777" w:rsidR="00353367" w:rsidRPr="00353367" w:rsidRDefault="00353367" w:rsidP="005A2E93">
      <w:pPr>
        <w:spacing w:line="240" w:lineRule="auto"/>
        <w:ind w:left="720"/>
        <w:jc w:val="both"/>
        <w:rPr>
          <w:sz w:val="22"/>
        </w:rPr>
      </w:pPr>
      <w:r w:rsidRPr="00353367">
        <w:rPr>
          <w:sz w:val="22"/>
        </w:rPr>
        <w:t>Chairman of Assets Management Committee (Cllr. Graham Sheldon)</w:t>
      </w:r>
    </w:p>
    <w:p w14:paraId="4544E802" w14:textId="77777777" w:rsidR="00353367" w:rsidRPr="00353367" w:rsidRDefault="00353367" w:rsidP="005A2E93">
      <w:pPr>
        <w:spacing w:line="240" w:lineRule="auto"/>
        <w:ind w:left="720"/>
        <w:jc w:val="both"/>
        <w:rPr>
          <w:sz w:val="22"/>
        </w:rPr>
      </w:pPr>
      <w:r w:rsidRPr="00353367">
        <w:rPr>
          <w:sz w:val="22"/>
        </w:rPr>
        <w:t>Clerk to the Council (Mrs. Sharon Hibbert)</w:t>
      </w:r>
    </w:p>
    <w:p w14:paraId="7F85650C" w14:textId="77777777" w:rsidR="00353367" w:rsidRPr="00AF7795" w:rsidRDefault="00353367" w:rsidP="005A2E93">
      <w:pPr>
        <w:pStyle w:val="NoSpacing"/>
        <w:ind w:left="720"/>
        <w:jc w:val="both"/>
        <w:rPr>
          <w:rFonts w:ascii="Arial" w:hAnsi="Arial" w:cs="Arial"/>
          <w:b/>
        </w:rPr>
      </w:pPr>
    </w:p>
    <w:p w14:paraId="3B8272C6" w14:textId="77777777" w:rsidR="008650DC" w:rsidRDefault="00353367" w:rsidP="005A2E9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1606.</w:t>
      </w:r>
      <w:r>
        <w:rPr>
          <w:rFonts w:ascii="Arial" w:hAnsi="Arial" w:cs="Arial"/>
          <w:b/>
        </w:rPr>
        <w:tab/>
      </w:r>
      <w:r w:rsidR="008650DC" w:rsidRPr="00AF7795">
        <w:rPr>
          <w:rFonts w:ascii="Arial" w:hAnsi="Arial" w:cs="Arial"/>
          <w:b/>
        </w:rPr>
        <w:t xml:space="preserve">To approve the Accounts for </w:t>
      </w:r>
      <w:r w:rsidR="00EC3781">
        <w:rPr>
          <w:rFonts w:ascii="Arial" w:hAnsi="Arial" w:cs="Arial"/>
          <w:b/>
        </w:rPr>
        <w:t>Payment for April 2021</w:t>
      </w:r>
    </w:p>
    <w:p w14:paraId="1679E1AF" w14:textId="4B11C44E" w:rsidR="00EC3781" w:rsidRDefault="00EC3781" w:rsidP="005A2E93">
      <w:pPr>
        <w:pStyle w:val="NoSpacing"/>
        <w:ind w:left="720"/>
        <w:jc w:val="both"/>
        <w:rPr>
          <w:rFonts w:ascii="Arial" w:hAnsi="Arial" w:cs="Arial"/>
        </w:rPr>
      </w:pPr>
      <w:r w:rsidRPr="00EC3781">
        <w:rPr>
          <w:rFonts w:ascii="Arial" w:hAnsi="Arial" w:cs="Arial"/>
        </w:rPr>
        <w:t>It was proposed by Cllr. S. Al-Hamdani and seconded by Cllr. B. Lord</w:t>
      </w:r>
      <w:r>
        <w:rPr>
          <w:rFonts w:ascii="Arial" w:hAnsi="Arial" w:cs="Arial"/>
        </w:rPr>
        <w:t xml:space="preserve"> and it was resolved that the list of accounts for payment for </w:t>
      </w:r>
      <w:r w:rsidR="005A2E93">
        <w:rPr>
          <w:rFonts w:ascii="Arial" w:hAnsi="Arial" w:cs="Arial"/>
        </w:rPr>
        <w:t>April be</w:t>
      </w:r>
      <w:r>
        <w:rPr>
          <w:rFonts w:ascii="Arial" w:hAnsi="Arial" w:cs="Arial"/>
        </w:rPr>
        <w:t xml:space="preserve"> approved. There were no payments made in accordance with Section 137 and 139 of the Local Government Act 1972.</w:t>
      </w:r>
      <w:r w:rsidR="00991AF4">
        <w:rPr>
          <w:rFonts w:ascii="Arial" w:hAnsi="Arial" w:cs="Arial"/>
        </w:rPr>
        <w:t xml:space="preserve"> The accounts will be signed off by the Chair with the May accounts at the June Council meeting.</w:t>
      </w:r>
    </w:p>
    <w:p w14:paraId="5CD3C28D" w14:textId="77777777" w:rsidR="00EC3781" w:rsidRPr="00EC3781" w:rsidRDefault="00EC3781" w:rsidP="005A2E93">
      <w:pPr>
        <w:pStyle w:val="NoSpacing"/>
        <w:ind w:left="720"/>
        <w:jc w:val="both"/>
        <w:rPr>
          <w:rFonts w:ascii="Arial" w:hAnsi="Arial" w:cs="Arial"/>
        </w:rPr>
      </w:pPr>
    </w:p>
    <w:p w14:paraId="42DB7C1B" w14:textId="77777777" w:rsidR="008650DC" w:rsidRPr="00741899" w:rsidRDefault="00EC3781" w:rsidP="005A2E93">
      <w:pPr>
        <w:pStyle w:val="NoSpacing"/>
        <w:ind w:firstLine="720"/>
        <w:jc w:val="both"/>
        <w:rPr>
          <w:rFonts w:ascii="Arial" w:hAnsi="Arial" w:cs="Arial"/>
          <w:b/>
        </w:rPr>
      </w:pPr>
      <w:r w:rsidRPr="00741899">
        <w:rPr>
          <w:rFonts w:ascii="Arial" w:hAnsi="Arial" w:cs="Arial"/>
          <w:b/>
        </w:rPr>
        <w:t>Total</w:t>
      </w:r>
      <w:r w:rsidR="008650DC" w:rsidRPr="00741899">
        <w:rPr>
          <w:rFonts w:ascii="Arial" w:hAnsi="Arial" w:cs="Arial"/>
          <w:b/>
        </w:rPr>
        <w:t xml:space="preserve"> Income £ 13,581.01           Total Expenditure £14,288.49</w:t>
      </w:r>
    </w:p>
    <w:p w14:paraId="7934EC53" w14:textId="77777777" w:rsidR="00EC3781" w:rsidRPr="00741899" w:rsidRDefault="00EC3781" w:rsidP="005A2E93">
      <w:pPr>
        <w:pStyle w:val="NoSpacing"/>
        <w:ind w:firstLine="720"/>
        <w:jc w:val="both"/>
        <w:rPr>
          <w:rFonts w:ascii="Arial" w:hAnsi="Arial" w:cs="Arial"/>
          <w:b/>
        </w:rPr>
      </w:pPr>
    </w:p>
    <w:p w14:paraId="7E5B2828" w14:textId="77777777" w:rsidR="00EC3781" w:rsidRPr="00AF7795" w:rsidRDefault="00EC3781" w:rsidP="005A2E93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Cllr. Beeley closed the meeting. </w:t>
      </w:r>
    </w:p>
    <w:p w14:paraId="0A20780D" w14:textId="77777777" w:rsidR="008650DC" w:rsidRPr="00AF7795" w:rsidRDefault="008650DC" w:rsidP="005A2E93">
      <w:pPr>
        <w:pStyle w:val="NoSpacing"/>
        <w:jc w:val="both"/>
        <w:rPr>
          <w:rFonts w:ascii="Arial" w:hAnsi="Arial" w:cs="Arial"/>
        </w:rPr>
      </w:pPr>
    </w:p>
    <w:p w14:paraId="1AAA4565" w14:textId="77777777" w:rsidR="008650DC" w:rsidRPr="00AF7795" w:rsidRDefault="008650DC" w:rsidP="005A2E93">
      <w:pPr>
        <w:pStyle w:val="NoSpacing"/>
        <w:ind w:left="645"/>
        <w:jc w:val="both"/>
        <w:rPr>
          <w:rFonts w:ascii="Arial" w:hAnsi="Arial" w:cs="Arial"/>
        </w:rPr>
      </w:pPr>
    </w:p>
    <w:p w14:paraId="1134EFC9" w14:textId="77777777" w:rsidR="008650DC" w:rsidRPr="00AF7795" w:rsidRDefault="008650DC" w:rsidP="005A2E93">
      <w:pPr>
        <w:pStyle w:val="NoSpacing"/>
        <w:jc w:val="both"/>
        <w:rPr>
          <w:rFonts w:ascii="Arial" w:hAnsi="Arial" w:cs="Arial"/>
        </w:rPr>
      </w:pPr>
    </w:p>
    <w:p w14:paraId="36DFBF6C" w14:textId="77777777" w:rsidR="008650DC" w:rsidRPr="00AF7795" w:rsidRDefault="008650DC" w:rsidP="005A2E93">
      <w:pPr>
        <w:pStyle w:val="NoSpacing"/>
        <w:jc w:val="both"/>
        <w:rPr>
          <w:rFonts w:ascii="Arial" w:hAnsi="Arial" w:cs="Arial"/>
        </w:rPr>
      </w:pPr>
    </w:p>
    <w:p w14:paraId="40BF5E10" w14:textId="77777777" w:rsidR="008650DC" w:rsidRPr="00AF7795" w:rsidRDefault="008650DC" w:rsidP="005A2E93">
      <w:pPr>
        <w:pStyle w:val="NoSpacing"/>
        <w:jc w:val="both"/>
        <w:rPr>
          <w:rFonts w:ascii="Arial" w:hAnsi="Arial" w:cs="Arial"/>
        </w:rPr>
      </w:pPr>
    </w:p>
    <w:p w14:paraId="08885EC3" w14:textId="77777777" w:rsidR="008650DC" w:rsidRPr="00AF7795" w:rsidRDefault="008650DC" w:rsidP="005A2E93">
      <w:pPr>
        <w:pStyle w:val="NoSpacing"/>
        <w:ind w:firstLine="720"/>
        <w:jc w:val="both"/>
        <w:rPr>
          <w:rFonts w:ascii="Arial" w:hAnsi="Arial" w:cs="Arial"/>
        </w:rPr>
      </w:pPr>
    </w:p>
    <w:p w14:paraId="72A8153C" w14:textId="77777777" w:rsidR="006E7168" w:rsidRDefault="006C1E40" w:rsidP="005A2E93">
      <w:pPr>
        <w:jc w:val="both"/>
      </w:pPr>
    </w:p>
    <w:sectPr w:rsidR="006E7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7C7"/>
    <w:multiLevelType w:val="hybridMultilevel"/>
    <w:tmpl w:val="7B84E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F787B"/>
    <w:multiLevelType w:val="hybridMultilevel"/>
    <w:tmpl w:val="CA304F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70915">
    <w:abstractNumId w:val="0"/>
  </w:num>
  <w:num w:numId="2" w16cid:durableId="112835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DC"/>
    <w:rsid w:val="002B7F83"/>
    <w:rsid w:val="00301165"/>
    <w:rsid w:val="00353367"/>
    <w:rsid w:val="003C6F88"/>
    <w:rsid w:val="00410D71"/>
    <w:rsid w:val="00451DC0"/>
    <w:rsid w:val="004B12F0"/>
    <w:rsid w:val="004F10C3"/>
    <w:rsid w:val="005254D0"/>
    <w:rsid w:val="005A2E93"/>
    <w:rsid w:val="006C1E40"/>
    <w:rsid w:val="00741899"/>
    <w:rsid w:val="008650DC"/>
    <w:rsid w:val="00934D8A"/>
    <w:rsid w:val="00991AF4"/>
    <w:rsid w:val="00A363BF"/>
    <w:rsid w:val="00AF2B81"/>
    <w:rsid w:val="00C24615"/>
    <w:rsid w:val="00E778FD"/>
    <w:rsid w:val="00EC3781"/>
    <w:rsid w:val="00EE6E20"/>
    <w:rsid w:val="00E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DD47"/>
  <w15:chartTrackingRefBased/>
  <w15:docId w15:val="{EFFB350E-F94E-4EFB-8516-73C732FA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0DC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FD685281-E0EA-4AFD-AD15-042DADE8C84D}"/>
</file>

<file path=customXml/itemProps2.xml><?xml version="1.0" encoding="utf-8"?>
<ds:datastoreItem xmlns:ds="http://schemas.openxmlformats.org/officeDocument/2006/customXml" ds:itemID="{700D623B-0E1A-4E3A-BA3A-BB8DF8C19201}"/>
</file>

<file path=customXml/itemProps3.xml><?xml version="1.0" encoding="utf-8"?>
<ds:datastoreItem xmlns:ds="http://schemas.openxmlformats.org/officeDocument/2006/customXml" ds:itemID="{DF03BDC4-8B4A-40D9-8956-33D32A725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4</cp:revision>
  <dcterms:created xsi:type="dcterms:W3CDTF">2021-06-25T07:54:00Z</dcterms:created>
  <dcterms:modified xsi:type="dcterms:W3CDTF">2022-04-07T15:51:00Z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